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B65" w:rsidRPr="00C543EE" w:rsidRDefault="008E2B65" w:rsidP="00766F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T.C. </w:t>
      </w:r>
    </w:p>
    <w:p w:rsidR="008E2B65" w:rsidRPr="00C543EE" w:rsidRDefault="008E2B65" w:rsidP="00766F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</w:rPr>
        <w:t>MİLLİEĞİTİM BAKANLIĞI</w:t>
      </w:r>
    </w:p>
    <w:p w:rsidR="008E2B65" w:rsidRPr="00C543EE" w:rsidRDefault="008E2B65" w:rsidP="00766F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8E2B65" w:rsidRPr="00C543EE" w:rsidRDefault="008E2B65" w:rsidP="008020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8E2B65" w:rsidRPr="00C543EE" w:rsidRDefault="008E2B65" w:rsidP="008020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6"/>
        <w:gridCol w:w="3071"/>
        <w:gridCol w:w="3854"/>
      </w:tblGrid>
      <w:tr w:rsidR="008E2B65" w:rsidRPr="00C543EE" w:rsidTr="00561CEE">
        <w:trPr>
          <w:trHeight w:val="449"/>
        </w:trPr>
        <w:tc>
          <w:tcPr>
            <w:tcW w:w="2856" w:type="dxa"/>
            <w:vAlign w:val="center"/>
          </w:tcPr>
          <w:p w:rsidR="008E2B65" w:rsidRPr="00C543EE" w:rsidRDefault="008E2B65" w:rsidP="00EA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71" w:type="dxa"/>
            <w:vAlign w:val="center"/>
          </w:tcPr>
          <w:p w:rsidR="008E2B65" w:rsidRPr="00C543EE" w:rsidRDefault="008E2B65" w:rsidP="00EA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854" w:type="dxa"/>
            <w:vAlign w:val="center"/>
          </w:tcPr>
          <w:p w:rsidR="008E2B65" w:rsidRPr="00C543EE" w:rsidRDefault="008E2B65" w:rsidP="00EA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8E2B65" w:rsidRPr="00C543EE" w:rsidTr="00561CEE">
        <w:trPr>
          <w:trHeight w:val="453"/>
        </w:trPr>
        <w:tc>
          <w:tcPr>
            <w:tcW w:w="2856" w:type="dxa"/>
            <w:vAlign w:val="center"/>
          </w:tcPr>
          <w:p w:rsidR="008E2B65" w:rsidRPr="00C543EE" w:rsidRDefault="008E2B65" w:rsidP="00EA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Teknik Eğitim</w:t>
            </w:r>
          </w:p>
        </w:tc>
        <w:tc>
          <w:tcPr>
            <w:tcW w:w="3071" w:type="dxa"/>
            <w:vAlign w:val="center"/>
          </w:tcPr>
          <w:p w:rsidR="008E2B65" w:rsidRPr="00C543EE" w:rsidRDefault="008E2B65" w:rsidP="00EA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İnşaat Teknolojisi</w:t>
            </w:r>
          </w:p>
        </w:tc>
        <w:tc>
          <w:tcPr>
            <w:tcW w:w="3854" w:type="dxa"/>
            <w:vAlign w:val="center"/>
          </w:tcPr>
          <w:p w:rsidR="008E2B65" w:rsidRPr="00C543EE" w:rsidRDefault="008E2B65" w:rsidP="00EA5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2.02.08.10.003</w:t>
            </w:r>
          </w:p>
        </w:tc>
      </w:tr>
    </w:tbl>
    <w:p w:rsidR="008E2B65" w:rsidRPr="00C543EE" w:rsidRDefault="008E2B65" w:rsidP="00802066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8E2B65" w:rsidRPr="00C543EE" w:rsidRDefault="008E2B65" w:rsidP="00A53232">
      <w:pPr>
        <w:pStyle w:val="AralkYok"/>
        <w:numPr>
          <w:ilvl w:val="0"/>
          <w:numId w:val="13"/>
        </w:numPr>
        <w:spacing w:after="120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8E2B65" w:rsidRPr="00C543EE" w:rsidRDefault="008E2B65" w:rsidP="00A53232">
      <w:pPr>
        <w:pStyle w:val="AralkYok"/>
        <w:ind w:left="284" w:right="-35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Alçı</w:t>
      </w:r>
      <w:r w:rsidR="00617BA2" w:rsidRPr="00C543EE">
        <w:rPr>
          <w:rFonts w:ascii="Times New Roman" w:hAnsi="Times New Roman" w:cs="Times New Roman"/>
          <w:sz w:val="24"/>
          <w:szCs w:val="24"/>
        </w:rPr>
        <w:t xml:space="preserve"> ve Alçı Levha Sistem Tanıtım </w:t>
      </w:r>
      <w:r w:rsidRPr="00C543EE">
        <w:rPr>
          <w:rFonts w:ascii="Times New Roman" w:hAnsi="Times New Roman" w:cs="Times New Roman"/>
          <w:sz w:val="24"/>
          <w:szCs w:val="24"/>
        </w:rPr>
        <w:t>Uygulama Kursu</w:t>
      </w:r>
    </w:p>
    <w:p w:rsidR="008E2B65" w:rsidRPr="00C543EE" w:rsidRDefault="008E2B65" w:rsidP="00A53232">
      <w:pPr>
        <w:pStyle w:val="AralkYok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8E2B65" w:rsidRPr="00C543EE" w:rsidRDefault="008E2B65" w:rsidP="00A53232">
      <w:pPr>
        <w:numPr>
          <w:ilvl w:val="0"/>
          <w:numId w:val="13"/>
        </w:num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AMAÇLARI </w:t>
      </w:r>
    </w:p>
    <w:p w:rsidR="008E2B65" w:rsidRPr="00C543EE" w:rsidRDefault="008E2B65" w:rsidP="00A53232">
      <w:p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sz w:val="24"/>
          <w:szCs w:val="24"/>
        </w:rPr>
        <w:tab/>
        <w:t>İnşaat Teknolojisi alanı öğretmenlerinin, Alçı ve Alçı Levha Sisteminin sektördeki uygulamaları hakkında mesleki becerilerini geliştirmek ama</w:t>
      </w:r>
      <w:r w:rsidR="00E53598" w:rsidRPr="00C543EE">
        <w:rPr>
          <w:rFonts w:ascii="Times New Roman" w:hAnsi="Times New Roman" w:cs="Times New Roman"/>
          <w:sz w:val="24"/>
          <w:szCs w:val="24"/>
        </w:rPr>
        <w:t>cıyla düzenlenmiştir.</w:t>
      </w:r>
      <w:r w:rsidR="001F4581">
        <w:rPr>
          <w:rFonts w:ascii="Times New Roman" w:hAnsi="Times New Roman" w:cs="Times New Roman"/>
          <w:sz w:val="24"/>
          <w:szCs w:val="24"/>
        </w:rPr>
        <w:t xml:space="preserve"> B</w:t>
      </w:r>
      <w:r w:rsidRPr="00C543EE">
        <w:rPr>
          <w:rFonts w:ascii="Times New Roman" w:hAnsi="Times New Roman" w:cs="Times New Roman"/>
          <w:sz w:val="24"/>
          <w:szCs w:val="24"/>
          <w:lang w:eastAsia="tr-TR"/>
        </w:rPr>
        <w:t xml:space="preserve">u kursu başarı ile tamamlayan her kursiyer;       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İnşaat teknolojileri ile ilgili temel kavramları ve ilkeleri açıklar.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1418" w:right="-35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İnşaat teknolojisi ile ilgili alet ve makinelerini çalışma prensipleri ile yöntemlerini ilişkilendirir.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İnşaat malzemelerinin özelliklerini ve kullanım yerlerini açıklar.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Alanında iş sağlığı ve güvenliği kavramlarını açıklar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Kullanım amaçlarına ve malzemeye göre yapı ve yapım sistemlerini sınıflandırır.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Taşıyıcı ve tamamlayıcı sistem imalat sürecini açıklar.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Hafriyat ve dayanma yapılarını açıklar.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Yapı statiği ve mukavemet arasındaki ilişkiyi kurar.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Yapı denetim uygulamalarını açıklar.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Yapı teknik hesapları için tasarıma uygun analiz programı ile çözümleme yapar.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Yapı ihtiyaç analizini belirler.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Beton çimento ve zemin deneyleri yapar.</w:t>
      </w:r>
    </w:p>
    <w:p w:rsidR="001F4581" w:rsidRDefault="008E2B65" w:rsidP="009656E0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0" w:right="-35" w:firstLine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581">
        <w:rPr>
          <w:rFonts w:ascii="Times New Roman" w:hAnsi="Times New Roman" w:cs="Times New Roman"/>
          <w:color w:val="000000"/>
          <w:sz w:val="24"/>
          <w:szCs w:val="24"/>
        </w:rPr>
        <w:t>Yapının dış etkilere karşı korunmasını açıklar.</w:t>
      </w:r>
    </w:p>
    <w:p w:rsidR="008E2B65" w:rsidRPr="001F4581" w:rsidRDefault="008E2B65" w:rsidP="001F4581">
      <w:pPr>
        <w:numPr>
          <w:ilvl w:val="0"/>
          <w:numId w:val="25"/>
        </w:numPr>
        <w:tabs>
          <w:tab w:val="clear" w:pos="1712"/>
          <w:tab w:val="num" w:pos="1418"/>
        </w:tabs>
        <w:spacing w:after="0" w:line="240" w:lineRule="auto"/>
        <w:ind w:left="1418" w:right="-35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581">
        <w:rPr>
          <w:rFonts w:ascii="Times New Roman" w:hAnsi="Times New Roman" w:cs="Times New Roman"/>
          <w:color w:val="000000"/>
          <w:sz w:val="24"/>
          <w:szCs w:val="24"/>
        </w:rPr>
        <w:t>İnşaat teknolojisi alanında bi</w:t>
      </w:r>
      <w:r w:rsidR="001B6710" w:rsidRPr="001F4581">
        <w:rPr>
          <w:rFonts w:ascii="Times New Roman" w:hAnsi="Times New Roman" w:cs="Times New Roman"/>
          <w:color w:val="000000"/>
          <w:sz w:val="24"/>
          <w:szCs w:val="24"/>
        </w:rPr>
        <w:t xml:space="preserve">lgiye ulaşmada, geliştirmede, paylaşmada, </w:t>
      </w:r>
      <w:proofErr w:type="gramStart"/>
      <w:r w:rsidRPr="001F4581">
        <w:rPr>
          <w:rFonts w:ascii="Times New Roman" w:hAnsi="Times New Roman" w:cs="Times New Roman"/>
          <w:color w:val="000000"/>
          <w:sz w:val="24"/>
          <w:szCs w:val="24"/>
        </w:rPr>
        <w:t xml:space="preserve">güncel </w:t>
      </w:r>
      <w:r w:rsidR="001F4581">
        <w:rPr>
          <w:rFonts w:ascii="Times New Roman" w:hAnsi="Times New Roman" w:cs="Times New Roman"/>
          <w:color w:val="000000"/>
          <w:sz w:val="24"/>
          <w:szCs w:val="24"/>
        </w:rPr>
        <w:t xml:space="preserve">     teknolojiyi</w:t>
      </w:r>
      <w:proofErr w:type="gramEnd"/>
      <w:r w:rsidR="001F4581">
        <w:rPr>
          <w:rFonts w:ascii="Times New Roman" w:hAnsi="Times New Roman" w:cs="Times New Roman"/>
          <w:color w:val="000000"/>
          <w:sz w:val="24"/>
          <w:szCs w:val="24"/>
        </w:rPr>
        <w:t xml:space="preserve"> izler.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İnşaat u</w:t>
      </w:r>
      <w:r w:rsidR="001B6710" w:rsidRPr="00C543EE">
        <w:rPr>
          <w:rFonts w:ascii="Times New Roman" w:hAnsi="Times New Roman" w:cs="Times New Roman"/>
          <w:color w:val="000000"/>
          <w:sz w:val="24"/>
          <w:szCs w:val="24"/>
        </w:rPr>
        <w:t xml:space="preserve">ygulamaları yapılırken ekolojik </w:t>
      </w:r>
      <w:r w:rsidRPr="00C543EE">
        <w:rPr>
          <w:rFonts w:ascii="Times New Roman" w:hAnsi="Times New Roman" w:cs="Times New Roman"/>
          <w:color w:val="000000"/>
          <w:sz w:val="24"/>
          <w:szCs w:val="24"/>
        </w:rPr>
        <w:t>dengenin korunmasında</w:t>
      </w:r>
      <w:r w:rsidR="001B6710" w:rsidRPr="00C543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0996" w:rsidRPr="00C543EE">
        <w:rPr>
          <w:rFonts w:ascii="Times New Roman" w:hAnsi="Times New Roman" w:cs="Times New Roman"/>
          <w:color w:val="000000"/>
          <w:sz w:val="24"/>
          <w:szCs w:val="24"/>
        </w:rPr>
        <w:t>farkındalık geliştirir.</w:t>
      </w:r>
    </w:p>
    <w:p w:rsidR="008E2B65" w:rsidRPr="00C543EE" w:rsidRDefault="009C0996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Kullanım amaçlarına göre alçı ve alçı levha sistemlerini sınıflandırır.</w:t>
      </w:r>
    </w:p>
    <w:p w:rsidR="009C0996" w:rsidRPr="00C543EE" w:rsidRDefault="009C0996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Malzemeye göre alçı ve alçı levha sistemlerini sınıflandırır.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Alçı levha sistemlerini uygular.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Alçı levha uygulamalarını amacına, kurallarına ve işlem ba</w:t>
      </w:r>
      <w:r w:rsidR="00286CAB" w:rsidRPr="00C543EE">
        <w:rPr>
          <w:rFonts w:ascii="Times New Roman" w:hAnsi="Times New Roman" w:cs="Times New Roman"/>
          <w:color w:val="000000"/>
          <w:sz w:val="24"/>
          <w:szCs w:val="24"/>
        </w:rPr>
        <w:t>sa</w:t>
      </w:r>
      <w:r w:rsidRPr="00C543EE">
        <w:rPr>
          <w:rFonts w:ascii="Times New Roman" w:hAnsi="Times New Roman" w:cs="Times New Roman"/>
          <w:color w:val="000000"/>
          <w:sz w:val="24"/>
          <w:szCs w:val="24"/>
        </w:rPr>
        <w:t xml:space="preserve">maklarına göre kullanır. 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Alçı levha uygulamaları ile ilgili yeni gelişmeleri izler.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Uygulamalarında iş sağlığı</w:t>
      </w:r>
      <w:r w:rsidR="00E53598" w:rsidRPr="00C543EE">
        <w:rPr>
          <w:rFonts w:ascii="Times New Roman" w:hAnsi="Times New Roman" w:cs="Times New Roman"/>
          <w:color w:val="000000"/>
          <w:sz w:val="24"/>
          <w:szCs w:val="24"/>
        </w:rPr>
        <w:t xml:space="preserve"> ve güvenliği kurallarına uyar.</w:t>
      </w:r>
    </w:p>
    <w:p w:rsidR="008E2B65" w:rsidRPr="00C543EE" w:rsidRDefault="00587978" w:rsidP="00587978">
      <w:pPr>
        <w:numPr>
          <w:ilvl w:val="0"/>
          <w:numId w:val="25"/>
        </w:numPr>
        <w:tabs>
          <w:tab w:val="clear" w:pos="1712"/>
          <w:tab w:val="num" w:pos="567"/>
          <w:tab w:val="left" w:pos="1276"/>
          <w:tab w:val="num" w:pos="1560"/>
        </w:tabs>
        <w:spacing w:after="0" w:line="240" w:lineRule="auto"/>
        <w:ind w:left="1276" w:right="-35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45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2B65" w:rsidRPr="00C543EE">
        <w:rPr>
          <w:rFonts w:ascii="Times New Roman" w:hAnsi="Times New Roman" w:cs="Times New Roman"/>
          <w:color w:val="000000"/>
          <w:sz w:val="24"/>
          <w:szCs w:val="24"/>
        </w:rPr>
        <w:t>Alçı ve alçı levha sistemlerinde uygulamalarında işlev, maliyet</w:t>
      </w:r>
      <w:r w:rsidR="00A47BC1" w:rsidRPr="00C543EE">
        <w:rPr>
          <w:rFonts w:ascii="Times New Roman" w:hAnsi="Times New Roman" w:cs="Times New Roman"/>
          <w:color w:val="000000"/>
          <w:sz w:val="24"/>
          <w:szCs w:val="24"/>
        </w:rPr>
        <w:t xml:space="preserve">, güvenlik, estetik ve çevresel </w:t>
      </w:r>
      <w:r w:rsidR="008E2B65" w:rsidRPr="00C543EE">
        <w:rPr>
          <w:rFonts w:ascii="Times New Roman" w:hAnsi="Times New Roman" w:cs="Times New Roman"/>
          <w:color w:val="000000"/>
          <w:sz w:val="24"/>
          <w:szCs w:val="24"/>
        </w:rPr>
        <w:t>etkileri dikkate alarak çalışmalar yapar.</w:t>
      </w:r>
    </w:p>
    <w:p w:rsidR="008E2B65" w:rsidRPr="00C543EE" w:rsidRDefault="008E2B65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Alçı ve alçı levha uygulama tasarımlarında geleneksel ve modern motifleri kullanır.</w:t>
      </w:r>
    </w:p>
    <w:p w:rsidR="0014536C" w:rsidRPr="00C543EE" w:rsidRDefault="0014536C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Kişisel ve mesleki yönden kendisini geliştirmeye yönelik faaliyetlerde bulunur.</w:t>
      </w:r>
    </w:p>
    <w:p w:rsidR="00286CAB" w:rsidRPr="00C543EE" w:rsidRDefault="00286CAB" w:rsidP="001F4581">
      <w:pPr>
        <w:numPr>
          <w:ilvl w:val="0"/>
          <w:numId w:val="25"/>
        </w:numPr>
        <w:tabs>
          <w:tab w:val="clear" w:pos="1712"/>
          <w:tab w:val="num" w:pos="567"/>
          <w:tab w:val="num" w:pos="1418"/>
        </w:tabs>
        <w:spacing w:after="0" w:line="240" w:lineRule="auto"/>
        <w:ind w:left="284" w:right="-35"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3EE">
        <w:rPr>
          <w:rFonts w:ascii="Times New Roman" w:hAnsi="Times New Roman" w:cs="Times New Roman"/>
          <w:color w:val="000000"/>
          <w:sz w:val="24"/>
          <w:szCs w:val="24"/>
        </w:rPr>
        <w:t>Sağlıklı, güvenli ve estetik öğrenme ortamları hazırlar.</w:t>
      </w:r>
    </w:p>
    <w:p w:rsidR="00561CEE" w:rsidRPr="00C543EE" w:rsidRDefault="00561CEE" w:rsidP="00A53232">
      <w:pPr>
        <w:spacing w:after="0" w:line="240" w:lineRule="auto"/>
        <w:ind w:right="-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2B65" w:rsidRPr="00C543EE" w:rsidRDefault="008E2B65" w:rsidP="00A53232">
      <w:pPr>
        <w:pStyle w:val="GvdeMetni"/>
        <w:ind w:left="284" w:right="-35" w:hanging="284"/>
        <w:jc w:val="both"/>
      </w:pPr>
    </w:p>
    <w:p w:rsidR="00A53232" w:rsidRPr="00C543EE" w:rsidRDefault="00A53232" w:rsidP="00A53232">
      <w:pPr>
        <w:pStyle w:val="GvdeMetni"/>
        <w:ind w:left="284" w:right="-35" w:hanging="284"/>
        <w:jc w:val="both"/>
      </w:pPr>
    </w:p>
    <w:p w:rsidR="008E2B65" w:rsidRPr="00C543EE" w:rsidRDefault="008E2B65" w:rsidP="00A53232">
      <w:pPr>
        <w:numPr>
          <w:ilvl w:val="0"/>
          <w:numId w:val="13"/>
        </w:num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lastRenderedPageBreak/>
        <w:t>ETKİNLİĞİN İLİŞKİLİ OLDUĞU YETERLİKLER</w:t>
      </w:r>
    </w:p>
    <w:p w:rsidR="00A53232" w:rsidRPr="00C543EE" w:rsidRDefault="008E2B65" w:rsidP="00A5323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A. </w:t>
      </w:r>
      <w:r w:rsidR="00A47BC1" w:rsidRPr="00C543EE">
        <w:rPr>
          <w:rFonts w:ascii="Times New Roman" w:hAnsi="Times New Roman" w:cs="Times New Roman"/>
          <w:bCs/>
          <w:sz w:val="24"/>
          <w:szCs w:val="24"/>
          <w:lang w:eastAsia="tr-TR"/>
        </w:rPr>
        <w:t>MESLEKİ BİLGİ</w:t>
      </w:r>
    </w:p>
    <w:p w:rsidR="008E2B65" w:rsidRPr="00C543EE" w:rsidRDefault="00A53232" w:rsidP="00A5323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bCs/>
          <w:sz w:val="24"/>
          <w:szCs w:val="24"/>
          <w:lang w:eastAsia="tr-TR"/>
        </w:rPr>
        <w:tab/>
      </w:r>
      <w:r w:rsidR="008E2B65" w:rsidRPr="00C543EE">
        <w:rPr>
          <w:rFonts w:ascii="Times New Roman" w:hAnsi="Times New Roman" w:cs="Times New Roman"/>
          <w:sz w:val="24"/>
          <w:szCs w:val="24"/>
          <w:lang w:eastAsia="tr-TR"/>
        </w:rPr>
        <w:t xml:space="preserve">A.1. Alan Bilgisi </w:t>
      </w:r>
    </w:p>
    <w:p w:rsidR="00286CAB" w:rsidRPr="00C543EE" w:rsidRDefault="00286CAB" w:rsidP="00A5323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sz w:val="24"/>
          <w:szCs w:val="24"/>
          <w:lang w:eastAsia="tr-TR"/>
        </w:rPr>
        <w:t>B. MESLEKİ BECERİ</w:t>
      </w:r>
    </w:p>
    <w:p w:rsidR="00286CAB" w:rsidRPr="00C543EE" w:rsidRDefault="00286CAB" w:rsidP="00A5323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sz w:val="24"/>
          <w:szCs w:val="24"/>
          <w:lang w:eastAsia="tr-TR"/>
        </w:rPr>
        <w:t xml:space="preserve">     B2. Öğrenme Ortamları Oluşturma</w:t>
      </w:r>
    </w:p>
    <w:p w:rsidR="008E2B65" w:rsidRPr="00C543EE" w:rsidRDefault="00A47BC1" w:rsidP="00A5323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bCs/>
          <w:sz w:val="24"/>
          <w:szCs w:val="24"/>
          <w:lang w:eastAsia="tr-TR"/>
        </w:rPr>
        <w:t>C.TUTUM VE DEĞERLER</w:t>
      </w:r>
    </w:p>
    <w:p w:rsidR="00A53232" w:rsidRPr="00C543EE" w:rsidRDefault="00A53232" w:rsidP="008A542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C543EE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="008E2B65" w:rsidRPr="00C543EE">
        <w:rPr>
          <w:rFonts w:ascii="Times New Roman" w:hAnsi="Times New Roman" w:cs="Times New Roman"/>
          <w:sz w:val="24"/>
          <w:szCs w:val="24"/>
          <w:lang w:eastAsia="tr-TR"/>
        </w:rPr>
        <w:t>C.4. Kişisel ve Mesleki Gelişim</w:t>
      </w:r>
    </w:p>
    <w:p w:rsidR="008A5426" w:rsidRPr="00C543EE" w:rsidRDefault="008A5426" w:rsidP="008A542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E2B65" w:rsidRPr="00C543EE" w:rsidRDefault="008E2B65" w:rsidP="00A53232">
      <w:pPr>
        <w:numPr>
          <w:ilvl w:val="0"/>
          <w:numId w:val="13"/>
        </w:num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C543EE">
        <w:rPr>
          <w:rFonts w:ascii="Times New Roman" w:hAnsi="Times New Roman" w:cs="Times New Roman"/>
          <w:b/>
          <w:bCs/>
          <w:sz w:val="24"/>
          <w:szCs w:val="24"/>
        </w:rPr>
        <w:t xml:space="preserve"> SÜRESİ</w:t>
      </w:r>
    </w:p>
    <w:p w:rsidR="008E2B65" w:rsidRPr="00C543EE" w:rsidRDefault="008E2B65" w:rsidP="00A53232">
      <w:pPr>
        <w:pStyle w:val="AralkYok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ab/>
      </w:r>
      <w:r w:rsidR="00A53232" w:rsidRPr="00C543EE">
        <w:rPr>
          <w:rFonts w:ascii="Times New Roman" w:hAnsi="Times New Roman" w:cs="Times New Roman"/>
          <w:sz w:val="24"/>
          <w:szCs w:val="24"/>
        </w:rPr>
        <w:t>Eğitimin süresi 30 ders saati 5 gün olacaktır.</w:t>
      </w:r>
    </w:p>
    <w:p w:rsidR="008E2B65" w:rsidRPr="00C543EE" w:rsidRDefault="008E2B65" w:rsidP="00A53232">
      <w:pPr>
        <w:pStyle w:val="AralkYok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8E2B65" w:rsidRPr="00C543EE" w:rsidRDefault="008E2B65" w:rsidP="00A53232">
      <w:pPr>
        <w:numPr>
          <w:ilvl w:val="0"/>
          <w:numId w:val="13"/>
        </w:num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C543EE">
        <w:rPr>
          <w:rFonts w:ascii="Times New Roman" w:hAnsi="Times New Roman" w:cs="Times New Roman"/>
          <w:b/>
          <w:bCs/>
          <w:sz w:val="24"/>
          <w:szCs w:val="24"/>
        </w:rPr>
        <w:t xml:space="preserve"> HEDEF KİTLESİ</w:t>
      </w:r>
      <w:r w:rsidRPr="00C543E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E2B65" w:rsidRPr="00C543EE" w:rsidRDefault="008E2B65" w:rsidP="00A53232">
      <w:pPr>
        <w:pStyle w:val="AralkYok"/>
        <w:spacing w:after="120"/>
        <w:ind w:left="284" w:right="-3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43EE">
        <w:rPr>
          <w:rFonts w:ascii="Times New Roman" w:hAnsi="Times New Roman" w:cs="Times New Roman"/>
          <w:sz w:val="24"/>
          <w:szCs w:val="24"/>
        </w:rPr>
        <w:t>İnşaa</w:t>
      </w:r>
      <w:r w:rsidR="00971B61" w:rsidRPr="00C543EE">
        <w:rPr>
          <w:rFonts w:ascii="Times New Roman" w:hAnsi="Times New Roman" w:cs="Times New Roman"/>
          <w:sz w:val="24"/>
          <w:szCs w:val="24"/>
        </w:rPr>
        <w:t>t Teknolojisi alan</w:t>
      </w:r>
      <w:r w:rsidR="00A53232" w:rsidRPr="00C543EE">
        <w:rPr>
          <w:rFonts w:ascii="Times New Roman" w:hAnsi="Times New Roman" w:cs="Times New Roman"/>
          <w:sz w:val="24"/>
          <w:szCs w:val="24"/>
        </w:rPr>
        <w:t>ı</w:t>
      </w:r>
      <w:r w:rsidR="00971B61" w:rsidRPr="00C543EE">
        <w:rPr>
          <w:rFonts w:ascii="Times New Roman" w:hAnsi="Times New Roman" w:cs="Times New Roman"/>
          <w:sz w:val="24"/>
          <w:szCs w:val="24"/>
        </w:rPr>
        <w:t xml:space="preserve"> öğretmenleri</w:t>
      </w:r>
      <w:r w:rsidR="00A53232" w:rsidRPr="00C543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2B65" w:rsidRPr="00C543EE" w:rsidRDefault="008E2B65" w:rsidP="00A53232">
      <w:pPr>
        <w:numPr>
          <w:ilvl w:val="0"/>
          <w:numId w:val="13"/>
        </w:num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C543EE">
        <w:rPr>
          <w:rFonts w:ascii="Times New Roman" w:hAnsi="Times New Roman" w:cs="Times New Roman"/>
          <w:b/>
          <w:bCs/>
          <w:sz w:val="24"/>
          <w:szCs w:val="24"/>
        </w:rPr>
        <w:t xml:space="preserve"> UYGULANMASI İLE İLGİLİ AÇIKLAMALAR</w:t>
      </w:r>
    </w:p>
    <w:p w:rsidR="008E2B65" w:rsidRPr="00C543EE" w:rsidRDefault="008E2B65" w:rsidP="008A5426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Eğitim görevlisi olarak; “Alçı ve Alçı Levha Sistem Tanıtım ve Uygulama” konusunda sektör deneyimi olan, tecrübeli uzman veya akademisyen eğitimciler görevlendirilecektir.</w:t>
      </w:r>
    </w:p>
    <w:p w:rsidR="008A5426" w:rsidRPr="00C543EE" w:rsidRDefault="008A5426" w:rsidP="00C02B19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Kursiyer sayısı her eğitim ortamı için 20 kişiyi geçmeyecektir.</w:t>
      </w:r>
    </w:p>
    <w:p w:rsidR="008A5426" w:rsidRPr="00C543EE" w:rsidRDefault="008A5426" w:rsidP="00C02B19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Eğitim, merkezi / mahalli olarak gerçekleştirilecektir.</w:t>
      </w:r>
    </w:p>
    <w:p w:rsidR="00C02B19" w:rsidRPr="00C543EE" w:rsidRDefault="008E2B65" w:rsidP="008A5426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 xml:space="preserve">Teorik eğitim, internet bağlantılı bilgisayar ve </w:t>
      </w:r>
      <w:proofErr w:type="gramStart"/>
      <w:r w:rsidRPr="00C543EE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C543EE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</w:t>
      </w:r>
    </w:p>
    <w:p w:rsidR="00C02B19" w:rsidRPr="00C543EE" w:rsidRDefault="00C02B19" w:rsidP="00C02B19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Uygulamalı eğitimler, araç gereç ve donanımlı fabrika ortamında iş başı eğitimi olarak gerçekleştirilecektir.</w:t>
      </w:r>
    </w:p>
    <w:p w:rsidR="00C02B19" w:rsidRPr="00C543EE" w:rsidRDefault="00C02B19" w:rsidP="00C02B19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C02B19" w:rsidRPr="00C543EE" w:rsidRDefault="00C02B19" w:rsidP="00C02B19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 xml:space="preserve">Kursiyer sayısı dikkate alınarak ortamda gerekli ışık ve ses düzeni sağlanacaktır. </w:t>
      </w:r>
    </w:p>
    <w:p w:rsidR="00C02B19" w:rsidRPr="00C543EE" w:rsidRDefault="00C02B19" w:rsidP="00C02B19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 xml:space="preserve">Eğitim içerikleri uygun materyallerle desteklenecektir. </w:t>
      </w:r>
    </w:p>
    <w:p w:rsidR="002A4C11" w:rsidRPr="00C543EE" w:rsidRDefault="002A4C11" w:rsidP="00A53232">
      <w:pPr>
        <w:pStyle w:val="AralkYok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8E2B65" w:rsidRPr="00C543EE" w:rsidRDefault="008E2B65" w:rsidP="00A53232">
      <w:pPr>
        <w:numPr>
          <w:ilvl w:val="0"/>
          <w:numId w:val="13"/>
        </w:num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C543EE">
        <w:rPr>
          <w:rFonts w:ascii="Times New Roman" w:hAnsi="Times New Roman" w:cs="Times New Roman"/>
          <w:b/>
          <w:bCs/>
          <w:sz w:val="24"/>
          <w:szCs w:val="24"/>
        </w:rPr>
        <w:t xml:space="preserve"> İÇERİĞİ</w:t>
      </w:r>
    </w:p>
    <w:p w:rsidR="0016599D" w:rsidRDefault="0016599D" w:rsidP="0016599D">
      <w:pPr>
        <w:pStyle w:val="AralkYok"/>
        <w:ind w:left="284" w:right="-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2B65" w:rsidRPr="00C543EE" w:rsidRDefault="008E2B65" w:rsidP="00C02B19">
      <w:pPr>
        <w:pStyle w:val="AralkYok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779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80"/>
        <w:gridCol w:w="1317"/>
      </w:tblGrid>
      <w:tr w:rsidR="0016599D" w:rsidRPr="00C543EE" w:rsidTr="007F3594">
        <w:trPr>
          <w:trHeight w:val="340"/>
        </w:trPr>
        <w:tc>
          <w:tcPr>
            <w:tcW w:w="64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1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6599D" w:rsidRPr="00C543EE" w:rsidRDefault="007F3594" w:rsidP="0016599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right="-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Ders Saati</w:t>
            </w:r>
          </w:p>
        </w:tc>
      </w:tr>
      <w:tr w:rsidR="0016599D" w:rsidRPr="00C543EE" w:rsidTr="007F3594">
        <w:trPr>
          <w:trHeight w:val="340"/>
        </w:trPr>
        <w:tc>
          <w:tcPr>
            <w:tcW w:w="648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599D" w:rsidRPr="00C543EE" w:rsidRDefault="0016599D" w:rsidP="00C02B1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Alçı ve Alçı Levha Ürün Tanıtımı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Alçı Levha Profil ve Yardımcı Ürün Tanıtımı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Alçı Levha Uygulama Sistemleri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Alçı Levha Bölme Duvar ve Giydirme Duvar Uygulaması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Alçı Levha Asma Tavan Uygulaması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Outwear</w:t>
            </w:r>
            <w:proofErr w:type="spellEnd"/>
            <w:r w:rsidRPr="00C543EE">
              <w:rPr>
                <w:rFonts w:ascii="Times New Roman" w:hAnsi="Times New Roman" w:cs="Times New Roman"/>
                <w:sz w:val="24"/>
                <w:szCs w:val="24"/>
              </w:rPr>
              <w:t xml:space="preserve"> Dış Cephe Levhası Ürün ve Sistem Tanıtımı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bookmarkStart w:id="0" w:name="_GoBack"/>
        <w:bookmarkEnd w:id="0"/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Outwear</w:t>
            </w:r>
            <w:proofErr w:type="spellEnd"/>
            <w:r w:rsidRPr="00C543EE">
              <w:rPr>
                <w:rFonts w:ascii="Times New Roman" w:hAnsi="Times New Roman" w:cs="Times New Roman"/>
                <w:sz w:val="24"/>
                <w:szCs w:val="24"/>
              </w:rPr>
              <w:t xml:space="preserve"> Dış Cephe Levha Uygulaması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Aysist</w:t>
            </w:r>
            <w:proofErr w:type="spellEnd"/>
            <w:r w:rsidRPr="00C543EE">
              <w:rPr>
                <w:rFonts w:ascii="Times New Roman" w:hAnsi="Times New Roman" w:cs="Times New Roman"/>
                <w:sz w:val="24"/>
                <w:szCs w:val="24"/>
              </w:rPr>
              <w:t xml:space="preserve"> Ürün Tanıtımı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T 24 Sistem Asma Tavan Uygulaması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Alçı Levha Üzerine Seramik Uygulaması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sz w:val="24"/>
                <w:szCs w:val="24"/>
              </w:rPr>
              <w:t>Ölçme ve Değerlendirme (Sınav)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16599D" w:rsidP="007F3594">
            <w:pPr>
              <w:spacing w:before="100" w:beforeAutospacing="1" w:after="100" w:afterAutospacing="1" w:line="240" w:lineRule="auto"/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599D" w:rsidRPr="00C543EE" w:rsidTr="007F3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6480" w:type="dxa"/>
            <w:tcBorders>
              <w:right w:val="single" w:sz="4" w:space="0" w:color="auto"/>
            </w:tcBorders>
            <w:vAlign w:val="center"/>
          </w:tcPr>
          <w:p w:rsidR="0016599D" w:rsidRPr="00C543EE" w:rsidRDefault="0016599D" w:rsidP="00C02B19">
            <w:pPr>
              <w:spacing w:before="100" w:beforeAutospacing="1" w:after="100" w:afterAutospacing="1" w:line="240" w:lineRule="auto"/>
              <w:ind w:left="284" w:right="-34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16599D" w:rsidRPr="00C543EE" w:rsidRDefault="007F3594" w:rsidP="0016599D">
            <w:pPr>
              <w:spacing w:before="100" w:beforeAutospacing="1" w:after="100" w:afterAutospacing="1" w:line="240" w:lineRule="auto"/>
              <w:ind w:right="-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165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8E2B65" w:rsidRPr="00C543EE" w:rsidRDefault="008E2B65" w:rsidP="00A53232">
      <w:pPr>
        <w:pStyle w:val="AralkYok"/>
        <w:spacing w:after="120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0AC" w:rsidRPr="00C543EE" w:rsidRDefault="003460AC" w:rsidP="00A53232">
      <w:pPr>
        <w:pStyle w:val="AralkYok"/>
        <w:spacing w:after="120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2B65" w:rsidRPr="00C543EE" w:rsidRDefault="008E2B65" w:rsidP="00A53232">
      <w:pPr>
        <w:numPr>
          <w:ilvl w:val="0"/>
          <w:numId w:val="13"/>
        </w:num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ÖĞRETİM</w:t>
      </w:r>
      <w:r w:rsidRPr="00C543EE">
        <w:rPr>
          <w:rFonts w:ascii="Times New Roman" w:hAnsi="Times New Roman" w:cs="Times New Roman"/>
          <w:b/>
          <w:bCs/>
          <w:sz w:val="24"/>
          <w:szCs w:val="24"/>
        </w:rPr>
        <w:t xml:space="preserve"> YÖNTEM</w:t>
      </w:r>
      <w:r w:rsidR="00561CEE" w:rsidRPr="00C543E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C543EE">
        <w:rPr>
          <w:rFonts w:ascii="Times New Roman" w:hAnsi="Times New Roman" w:cs="Times New Roman"/>
          <w:b/>
          <w:bCs/>
          <w:sz w:val="24"/>
          <w:szCs w:val="24"/>
        </w:rPr>
        <w:t xml:space="preserve"> TEKNİK VE STRATEJİLERİ</w:t>
      </w:r>
    </w:p>
    <w:p w:rsidR="001E79E3" w:rsidRPr="00C543EE" w:rsidRDefault="001E79E3" w:rsidP="001E79E3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Eğitim faaliyeti yüz yüze eğitim yaklaşımıyla yapılacaktır.</w:t>
      </w:r>
    </w:p>
    <w:p w:rsidR="001E79E3" w:rsidRPr="00C543EE" w:rsidRDefault="001E79E3" w:rsidP="001E79E3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1E79E3" w:rsidRPr="00C543EE" w:rsidRDefault="001E79E3" w:rsidP="001E79E3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Kursiyerlere ders notları elektronik ortamda verilecektir.</w:t>
      </w:r>
    </w:p>
    <w:p w:rsidR="008E2B65" w:rsidRPr="00C543EE" w:rsidRDefault="008E2B65" w:rsidP="00A53232">
      <w:pPr>
        <w:spacing w:before="60"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8E2B65" w:rsidRPr="00C543EE" w:rsidRDefault="008E2B65" w:rsidP="00A53232">
      <w:pPr>
        <w:numPr>
          <w:ilvl w:val="0"/>
          <w:numId w:val="13"/>
        </w:numPr>
        <w:spacing w:after="120" w:line="240" w:lineRule="auto"/>
        <w:ind w:left="284" w:right="-35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43EE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E79E3" w:rsidRPr="00C543EE" w:rsidRDefault="001E79E3" w:rsidP="001E79E3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Kursiyerlerin başarısını değerlendirmek amacıyla; kursun amaçlarına uygun 40 sorudan oluşan çoktan seçmeli test / süreç değerlendirmesi / uygulamalı sınav yapılacaktır. 45 ve üzeri not alanlar başarılı sayılacaktır.</w:t>
      </w:r>
    </w:p>
    <w:p w:rsidR="008E2B65" w:rsidRPr="00C543EE" w:rsidRDefault="001E79E3" w:rsidP="003460AC">
      <w:pPr>
        <w:numPr>
          <w:ilvl w:val="0"/>
          <w:numId w:val="25"/>
        </w:numPr>
        <w:tabs>
          <w:tab w:val="num" w:pos="284"/>
        </w:tabs>
        <w:spacing w:after="0" w:line="240" w:lineRule="auto"/>
        <w:ind w:left="284" w:right="-35" w:hanging="284"/>
        <w:jc w:val="both"/>
        <w:rPr>
          <w:rFonts w:ascii="Times New Roman" w:hAnsi="Times New Roman" w:cs="Times New Roman"/>
          <w:sz w:val="24"/>
          <w:szCs w:val="24"/>
        </w:rPr>
      </w:pPr>
      <w:r w:rsidRPr="00C543EE">
        <w:rPr>
          <w:rFonts w:ascii="Times New Roman" w:hAnsi="Times New Roman" w:cs="Times New Roman"/>
          <w:sz w:val="24"/>
          <w:szCs w:val="24"/>
        </w:rPr>
        <w:t>Başarılı olanlara “Kurs Belg</w:t>
      </w:r>
      <w:r w:rsidR="003460AC" w:rsidRPr="00C543EE">
        <w:rPr>
          <w:rFonts w:ascii="Times New Roman" w:hAnsi="Times New Roman" w:cs="Times New Roman"/>
          <w:sz w:val="24"/>
          <w:szCs w:val="24"/>
        </w:rPr>
        <w:t>esi” (e-Sertifika)verilecektir.</w:t>
      </w:r>
    </w:p>
    <w:sectPr w:rsidR="008E2B65" w:rsidRPr="00C543EE" w:rsidSect="00C543E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1E0BBB"/>
    <w:multiLevelType w:val="hybridMultilevel"/>
    <w:tmpl w:val="2C38EFEC"/>
    <w:lvl w:ilvl="0" w:tplc="632CF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209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056427"/>
    <w:multiLevelType w:val="hybridMultilevel"/>
    <w:tmpl w:val="E6C0E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58374F"/>
    <w:multiLevelType w:val="hybridMultilevel"/>
    <w:tmpl w:val="1C78771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9D675C"/>
    <w:multiLevelType w:val="hybridMultilevel"/>
    <w:tmpl w:val="F0768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564BE0"/>
    <w:multiLevelType w:val="hybridMultilevel"/>
    <w:tmpl w:val="602ABCE4"/>
    <w:lvl w:ilvl="0" w:tplc="833E6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767B05"/>
    <w:multiLevelType w:val="hybridMultilevel"/>
    <w:tmpl w:val="818A280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0725A7"/>
    <w:multiLevelType w:val="hybridMultilevel"/>
    <w:tmpl w:val="52002A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1D104D"/>
    <w:multiLevelType w:val="hybridMultilevel"/>
    <w:tmpl w:val="E2DA685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0CE3269"/>
    <w:multiLevelType w:val="hybridMultilevel"/>
    <w:tmpl w:val="3710C7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1B43064"/>
    <w:multiLevelType w:val="hybridMultilevel"/>
    <w:tmpl w:val="2FAE74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954E0"/>
    <w:multiLevelType w:val="hybridMultilevel"/>
    <w:tmpl w:val="07B0270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C80B74"/>
    <w:multiLevelType w:val="hybridMultilevel"/>
    <w:tmpl w:val="1486C2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A3C45D8"/>
    <w:multiLevelType w:val="hybridMultilevel"/>
    <w:tmpl w:val="CF1C00C6"/>
    <w:lvl w:ilvl="0" w:tplc="041F000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B5A2300"/>
    <w:multiLevelType w:val="hybridMultilevel"/>
    <w:tmpl w:val="82B8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C2055F5"/>
    <w:multiLevelType w:val="hybridMultilevel"/>
    <w:tmpl w:val="8752E384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C287E1C"/>
    <w:multiLevelType w:val="hybridMultilevel"/>
    <w:tmpl w:val="AB84557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F9A19EB"/>
    <w:multiLevelType w:val="hybridMultilevel"/>
    <w:tmpl w:val="1660C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A077A98"/>
    <w:multiLevelType w:val="hybridMultilevel"/>
    <w:tmpl w:val="CBC4AE3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355970"/>
    <w:multiLevelType w:val="hybridMultilevel"/>
    <w:tmpl w:val="E8801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5C76217"/>
    <w:multiLevelType w:val="hybridMultilevel"/>
    <w:tmpl w:val="9788D002"/>
    <w:lvl w:ilvl="0" w:tplc="4310509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44090A"/>
    <w:multiLevelType w:val="hybridMultilevel"/>
    <w:tmpl w:val="FF980CD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67A20A41"/>
    <w:multiLevelType w:val="hybridMultilevel"/>
    <w:tmpl w:val="A9247C3C"/>
    <w:lvl w:ilvl="0" w:tplc="574ED73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7C53CB3"/>
    <w:multiLevelType w:val="hybridMultilevel"/>
    <w:tmpl w:val="D780F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50105C9"/>
    <w:multiLevelType w:val="hybridMultilevel"/>
    <w:tmpl w:val="1C703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61600F2"/>
    <w:multiLevelType w:val="hybridMultilevel"/>
    <w:tmpl w:val="C396E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DE87D8B"/>
    <w:multiLevelType w:val="hybridMultilevel"/>
    <w:tmpl w:val="1938C39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ED038A1"/>
    <w:multiLevelType w:val="hybridMultilevel"/>
    <w:tmpl w:val="8E828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8"/>
  </w:num>
  <w:num w:numId="3">
    <w:abstractNumId w:val="28"/>
  </w:num>
  <w:num w:numId="4">
    <w:abstractNumId w:val="9"/>
  </w:num>
  <w:num w:numId="5">
    <w:abstractNumId w:val="6"/>
  </w:num>
  <w:num w:numId="6">
    <w:abstractNumId w:val="23"/>
  </w:num>
  <w:num w:numId="7">
    <w:abstractNumId w:val="29"/>
  </w:num>
  <w:num w:numId="8">
    <w:abstractNumId w:val="12"/>
  </w:num>
  <w:num w:numId="9">
    <w:abstractNumId w:val="20"/>
  </w:num>
  <w:num w:numId="10">
    <w:abstractNumId w:val="27"/>
  </w:num>
  <w:num w:numId="11">
    <w:abstractNumId w:val="7"/>
  </w:num>
  <w:num w:numId="12">
    <w:abstractNumId w:val="10"/>
  </w:num>
  <w:num w:numId="13">
    <w:abstractNumId w:val="1"/>
  </w:num>
  <w:num w:numId="14">
    <w:abstractNumId w:val="30"/>
  </w:num>
  <w:num w:numId="15">
    <w:abstractNumId w:val="5"/>
  </w:num>
  <w:num w:numId="16">
    <w:abstractNumId w:val="35"/>
  </w:num>
  <w:num w:numId="17">
    <w:abstractNumId w:val="25"/>
  </w:num>
  <w:num w:numId="18">
    <w:abstractNumId w:val="34"/>
  </w:num>
  <w:num w:numId="19">
    <w:abstractNumId w:val="3"/>
  </w:num>
  <w:num w:numId="20">
    <w:abstractNumId w:val="21"/>
  </w:num>
  <w:num w:numId="21">
    <w:abstractNumId w:val="24"/>
  </w:num>
  <w:num w:numId="22">
    <w:abstractNumId w:val="33"/>
  </w:num>
  <w:num w:numId="23">
    <w:abstractNumId w:val="31"/>
  </w:num>
  <w:num w:numId="24">
    <w:abstractNumId w:val="14"/>
  </w:num>
  <w:num w:numId="25">
    <w:abstractNumId w:val="16"/>
  </w:num>
  <w:num w:numId="26">
    <w:abstractNumId w:val="22"/>
  </w:num>
  <w:num w:numId="27">
    <w:abstractNumId w:val="0"/>
  </w:num>
  <w:num w:numId="28">
    <w:abstractNumId w:val="11"/>
  </w:num>
  <w:num w:numId="29">
    <w:abstractNumId w:val="26"/>
  </w:num>
  <w:num w:numId="30">
    <w:abstractNumId w:val="17"/>
  </w:num>
  <w:num w:numId="31">
    <w:abstractNumId w:val="19"/>
  </w:num>
  <w:num w:numId="32">
    <w:abstractNumId w:val="15"/>
  </w:num>
  <w:num w:numId="33">
    <w:abstractNumId w:val="4"/>
  </w:num>
  <w:num w:numId="34">
    <w:abstractNumId w:val="32"/>
  </w:num>
  <w:num w:numId="35">
    <w:abstractNumId w:val="8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186"/>
    <w:rsid w:val="00027396"/>
    <w:rsid w:val="00034388"/>
    <w:rsid w:val="0004655A"/>
    <w:rsid w:val="00052ABC"/>
    <w:rsid w:val="00057D72"/>
    <w:rsid w:val="00081A43"/>
    <w:rsid w:val="000A3849"/>
    <w:rsid w:val="000B0A8B"/>
    <w:rsid w:val="000B4FE4"/>
    <w:rsid w:val="000F6AF1"/>
    <w:rsid w:val="0010227C"/>
    <w:rsid w:val="001027D3"/>
    <w:rsid w:val="0012556A"/>
    <w:rsid w:val="0014536C"/>
    <w:rsid w:val="00156DFA"/>
    <w:rsid w:val="0016599D"/>
    <w:rsid w:val="001968B4"/>
    <w:rsid w:val="001A3A02"/>
    <w:rsid w:val="001B6710"/>
    <w:rsid w:val="001B6E0B"/>
    <w:rsid w:val="001D5432"/>
    <w:rsid w:val="001E1098"/>
    <w:rsid w:val="001E79E3"/>
    <w:rsid w:val="001F4581"/>
    <w:rsid w:val="002018D8"/>
    <w:rsid w:val="00220B89"/>
    <w:rsid w:val="00236864"/>
    <w:rsid w:val="00247987"/>
    <w:rsid w:val="00257D55"/>
    <w:rsid w:val="00257E3C"/>
    <w:rsid w:val="00257EB8"/>
    <w:rsid w:val="00270A85"/>
    <w:rsid w:val="00286CAB"/>
    <w:rsid w:val="00294172"/>
    <w:rsid w:val="002A4900"/>
    <w:rsid w:val="002A4C11"/>
    <w:rsid w:val="002B3AAF"/>
    <w:rsid w:val="002C0DBD"/>
    <w:rsid w:val="002F6002"/>
    <w:rsid w:val="003024ED"/>
    <w:rsid w:val="00311F22"/>
    <w:rsid w:val="00317138"/>
    <w:rsid w:val="003460AC"/>
    <w:rsid w:val="00352C22"/>
    <w:rsid w:val="00354BBF"/>
    <w:rsid w:val="003871FC"/>
    <w:rsid w:val="00392AE8"/>
    <w:rsid w:val="00393EE6"/>
    <w:rsid w:val="003A2B90"/>
    <w:rsid w:val="003B4253"/>
    <w:rsid w:val="004107C4"/>
    <w:rsid w:val="00426153"/>
    <w:rsid w:val="00430C45"/>
    <w:rsid w:val="0043554C"/>
    <w:rsid w:val="0043560D"/>
    <w:rsid w:val="00437654"/>
    <w:rsid w:val="00445507"/>
    <w:rsid w:val="00453295"/>
    <w:rsid w:val="00460F91"/>
    <w:rsid w:val="0046144C"/>
    <w:rsid w:val="00472147"/>
    <w:rsid w:val="00483B07"/>
    <w:rsid w:val="00486967"/>
    <w:rsid w:val="004B4833"/>
    <w:rsid w:val="004C482A"/>
    <w:rsid w:val="004F72DB"/>
    <w:rsid w:val="00533598"/>
    <w:rsid w:val="005361CB"/>
    <w:rsid w:val="00552E7C"/>
    <w:rsid w:val="00561CEE"/>
    <w:rsid w:val="005738A2"/>
    <w:rsid w:val="0058168E"/>
    <w:rsid w:val="00587978"/>
    <w:rsid w:val="005932F7"/>
    <w:rsid w:val="005A1A45"/>
    <w:rsid w:val="005B7538"/>
    <w:rsid w:val="005D12CE"/>
    <w:rsid w:val="005D3AB5"/>
    <w:rsid w:val="005D4F81"/>
    <w:rsid w:val="006155BD"/>
    <w:rsid w:val="00617BA2"/>
    <w:rsid w:val="00647669"/>
    <w:rsid w:val="00686E3A"/>
    <w:rsid w:val="006A37DF"/>
    <w:rsid w:val="006D09FA"/>
    <w:rsid w:val="006E15E2"/>
    <w:rsid w:val="00701487"/>
    <w:rsid w:val="00717C4C"/>
    <w:rsid w:val="007231D0"/>
    <w:rsid w:val="0073545E"/>
    <w:rsid w:val="0074610F"/>
    <w:rsid w:val="007525DC"/>
    <w:rsid w:val="00756B36"/>
    <w:rsid w:val="00760630"/>
    <w:rsid w:val="00766FC4"/>
    <w:rsid w:val="00785C20"/>
    <w:rsid w:val="007B1138"/>
    <w:rsid w:val="007B121C"/>
    <w:rsid w:val="007B7199"/>
    <w:rsid w:val="007F2013"/>
    <w:rsid w:val="007F2365"/>
    <w:rsid w:val="007F3594"/>
    <w:rsid w:val="00802066"/>
    <w:rsid w:val="0085193E"/>
    <w:rsid w:val="00867186"/>
    <w:rsid w:val="00881163"/>
    <w:rsid w:val="008A5426"/>
    <w:rsid w:val="008A7B88"/>
    <w:rsid w:val="008B3CAC"/>
    <w:rsid w:val="008B7F00"/>
    <w:rsid w:val="008D6470"/>
    <w:rsid w:val="008E2B65"/>
    <w:rsid w:val="008F2331"/>
    <w:rsid w:val="009034C9"/>
    <w:rsid w:val="00915FFC"/>
    <w:rsid w:val="00917854"/>
    <w:rsid w:val="00936024"/>
    <w:rsid w:val="009412B9"/>
    <w:rsid w:val="009446E4"/>
    <w:rsid w:val="00950DB1"/>
    <w:rsid w:val="009626BD"/>
    <w:rsid w:val="00971B61"/>
    <w:rsid w:val="009808FF"/>
    <w:rsid w:val="009A327F"/>
    <w:rsid w:val="009C0996"/>
    <w:rsid w:val="009C2C34"/>
    <w:rsid w:val="009E245D"/>
    <w:rsid w:val="00A01D27"/>
    <w:rsid w:val="00A03936"/>
    <w:rsid w:val="00A05BC0"/>
    <w:rsid w:val="00A2165E"/>
    <w:rsid w:val="00A30148"/>
    <w:rsid w:val="00A31DD2"/>
    <w:rsid w:val="00A45566"/>
    <w:rsid w:val="00A46197"/>
    <w:rsid w:val="00A47BC1"/>
    <w:rsid w:val="00A53232"/>
    <w:rsid w:val="00A55316"/>
    <w:rsid w:val="00A917E2"/>
    <w:rsid w:val="00AA20BF"/>
    <w:rsid w:val="00AD3C61"/>
    <w:rsid w:val="00AD4D69"/>
    <w:rsid w:val="00B16F8E"/>
    <w:rsid w:val="00B30137"/>
    <w:rsid w:val="00B35ECC"/>
    <w:rsid w:val="00B44FA4"/>
    <w:rsid w:val="00B4600A"/>
    <w:rsid w:val="00B70F3A"/>
    <w:rsid w:val="00B735A2"/>
    <w:rsid w:val="00B8795E"/>
    <w:rsid w:val="00B941E2"/>
    <w:rsid w:val="00B950C2"/>
    <w:rsid w:val="00B964E5"/>
    <w:rsid w:val="00BA4AD8"/>
    <w:rsid w:val="00BC455B"/>
    <w:rsid w:val="00BC5208"/>
    <w:rsid w:val="00C00F4D"/>
    <w:rsid w:val="00C02B19"/>
    <w:rsid w:val="00C14F6E"/>
    <w:rsid w:val="00C16BB2"/>
    <w:rsid w:val="00C27404"/>
    <w:rsid w:val="00C402A1"/>
    <w:rsid w:val="00C40DAB"/>
    <w:rsid w:val="00C543EE"/>
    <w:rsid w:val="00C615DE"/>
    <w:rsid w:val="00C70872"/>
    <w:rsid w:val="00C8689C"/>
    <w:rsid w:val="00C9571B"/>
    <w:rsid w:val="00CA14D2"/>
    <w:rsid w:val="00CB7EC8"/>
    <w:rsid w:val="00CC1027"/>
    <w:rsid w:val="00CC5043"/>
    <w:rsid w:val="00CD55B2"/>
    <w:rsid w:val="00CE4A43"/>
    <w:rsid w:val="00CF32A8"/>
    <w:rsid w:val="00D11B1D"/>
    <w:rsid w:val="00D226ED"/>
    <w:rsid w:val="00D40D57"/>
    <w:rsid w:val="00D4316B"/>
    <w:rsid w:val="00D63D9D"/>
    <w:rsid w:val="00D875F5"/>
    <w:rsid w:val="00DF1F72"/>
    <w:rsid w:val="00E23C25"/>
    <w:rsid w:val="00E53598"/>
    <w:rsid w:val="00E653F6"/>
    <w:rsid w:val="00E7166B"/>
    <w:rsid w:val="00E77836"/>
    <w:rsid w:val="00E92CBA"/>
    <w:rsid w:val="00E97433"/>
    <w:rsid w:val="00EA5BD2"/>
    <w:rsid w:val="00EB1625"/>
    <w:rsid w:val="00EB430F"/>
    <w:rsid w:val="00EC07EC"/>
    <w:rsid w:val="00EE4ABF"/>
    <w:rsid w:val="00F37464"/>
    <w:rsid w:val="00F4472E"/>
    <w:rsid w:val="00F51901"/>
    <w:rsid w:val="00F54B76"/>
    <w:rsid w:val="00F714C2"/>
    <w:rsid w:val="00F73E89"/>
    <w:rsid w:val="00F968BD"/>
    <w:rsid w:val="00FB25AF"/>
    <w:rsid w:val="00FC6384"/>
    <w:rsid w:val="00FD698A"/>
    <w:rsid w:val="00FD6CC5"/>
    <w:rsid w:val="00FE5986"/>
    <w:rsid w:val="00FF0260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B1F108-5FBD-4FC5-A3D1-5794BC176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18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86718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867186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867186"/>
    <w:rPr>
      <w:b/>
      <w:bCs/>
    </w:rPr>
  </w:style>
  <w:style w:type="paragraph" w:styleId="ListeParagraf">
    <w:name w:val="List Paragraph"/>
    <w:basedOn w:val="Normal"/>
    <w:uiPriority w:val="99"/>
    <w:qFormat/>
    <w:rsid w:val="00A01D27"/>
    <w:pPr>
      <w:ind w:left="720"/>
    </w:pPr>
  </w:style>
  <w:style w:type="paragraph" w:styleId="NormalWeb">
    <w:name w:val="Normal (Web)"/>
    <w:basedOn w:val="Normal"/>
    <w:uiPriority w:val="99"/>
    <w:rsid w:val="008F2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C615DE"/>
    <w:pPr>
      <w:ind w:left="720"/>
    </w:pPr>
    <w:rPr>
      <w:rFonts w:eastAsia="Times New Roman"/>
    </w:rPr>
  </w:style>
  <w:style w:type="paragraph" w:styleId="AralkYok">
    <w:name w:val="No Spacing"/>
    <w:uiPriority w:val="99"/>
    <w:qFormat/>
    <w:rsid w:val="00802066"/>
    <w:rPr>
      <w:rFonts w:cs="Calibri"/>
      <w:sz w:val="22"/>
      <w:szCs w:val="22"/>
      <w:lang w:eastAsia="en-US"/>
    </w:rPr>
  </w:style>
  <w:style w:type="paragraph" w:customStyle="1" w:styleId="listparagraph">
    <w:name w:val="listparagraph"/>
    <w:basedOn w:val="Normal"/>
    <w:uiPriority w:val="99"/>
    <w:rsid w:val="006E1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locked/>
    <w:rsid w:val="0043554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483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3B07"/>
    <w:rPr>
      <w:rFonts w:ascii="Tahoma" w:hAnsi="Tahoma" w:cs="Tahoma"/>
      <w:sz w:val="16"/>
      <w:szCs w:val="16"/>
      <w:lang w:eastAsia="en-US"/>
    </w:rPr>
  </w:style>
  <w:style w:type="paragraph" w:styleId="Dzeltme">
    <w:name w:val="Revision"/>
    <w:hidden/>
    <w:uiPriority w:val="99"/>
    <w:semiHidden/>
    <w:rsid w:val="00F968BD"/>
    <w:rPr>
      <w:rFonts w:cs="Calibri"/>
      <w:sz w:val="22"/>
      <w:szCs w:val="22"/>
      <w:lang w:eastAsia="en-US"/>
    </w:rPr>
  </w:style>
  <w:style w:type="character" w:customStyle="1" w:styleId="girinti">
    <w:name w:val="girinti"/>
    <w:basedOn w:val="VarsaylanParagrafYazTipi"/>
    <w:uiPriority w:val="99"/>
    <w:rsid w:val="00CD5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90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Gonca GUNES</cp:lastModifiedBy>
  <cp:revision>32</cp:revision>
  <cp:lastPrinted>2013-04-18T16:52:00Z</cp:lastPrinted>
  <dcterms:created xsi:type="dcterms:W3CDTF">2017-12-15T08:06:00Z</dcterms:created>
  <dcterms:modified xsi:type="dcterms:W3CDTF">2018-03-05T13:31:00Z</dcterms:modified>
</cp:coreProperties>
</file>